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10/18/24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planning the logic for the handling for expense tracking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planning on front end for expense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to write out logic and code for the income tracker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write out logic and code for the income tracker.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pseudocode for user registration and login pages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